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075" w:rsidRPr="002271DA" w:rsidRDefault="002C5075" w:rsidP="002C5075">
      <w:pPr>
        <w:rPr>
          <w:rFonts w:ascii="Palatino Linotype" w:hAnsi="Palatino Linotype"/>
          <w:b/>
          <w:i/>
          <w:sz w:val="28"/>
          <w:szCs w:val="28"/>
          <w:lang w:val="es-ES"/>
        </w:rPr>
      </w:pPr>
      <w:r w:rsidRPr="002271DA">
        <w:rPr>
          <w:rFonts w:ascii="Palatino Linotype" w:hAnsi="Palatino Linotype"/>
          <w:b/>
          <w:i/>
          <w:noProof/>
          <w:sz w:val="28"/>
          <w:szCs w:val="28"/>
          <w:lang w:eastAsia="es-A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2097405</wp:posOffset>
            </wp:positionH>
            <wp:positionV relativeFrom="paragraph">
              <wp:posOffset>-484505</wp:posOffset>
            </wp:positionV>
            <wp:extent cx="1144270" cy="795020"/>
            <wp:effectExtent l="19050" t="0" r="0" b="0"/>
            <wp:wrapTight wrapText="bothSides">
              <wp:wrapPolygon edited="0">
                <wp:start x="-360" y="0"/>
                <wp:lineTo x="-360" y="21220"/>
                <wp:lineTo x="21576" y="21220"/>
                <wp:lineTo x="21576" y="0"/>
                <wp:lineTo x="-360" y="0"/>
              </wp:wrapPolygon>
            </wp:wrapTight>
            <wp:docPr id="13" name="Imagen 1" descr="D:\Mis Documentos\clip_image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Mis Documentos\clip_image00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4270" cy="795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C5075" w:rsidRPr="002271DA" w:rsidRDefault="002C5075" w:rsidP="002C5075">
      <w:pPr>
        <w:jc w:val="center"/>
        <w:rPr>
          <w:b/>
          <w:i/>
          <w:sz w:val="36"/>
          <w:szCs w:val="36"/>
          <w:lang w:val="es-ES"/>
        </w:rPr>
      </w:pPr>
      <w:r w:rsidRPr="002271DA">
        <w:rPr>
          <w:b/>
          <w:i/>
          <w:sz w:val="36"/>
          <w:szCs w:val="36"/>
          <w:lang w:val="es-ES"/>
        </w:rPr>
        <w:t>Municipalidad de Escobar</w:t>
      </w:r>
      <w:r w:rsidRPr="002271DA">
        <w:rPr>
          <w:rFonts w:eastAsia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2C5075" w:rsidRPr="002271DA" w:rsidRDefault="00875F9D" w:rsidP="002C5075">
      <w:pPr>
        <w:tabs>
          <w:tab w:val="left" w:pos="426"/>
        </w:tabs>
        <w:jc w:val="center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1º Encuentro Cultural de</w:t>
      </w:r>
      <w:r w:rsidR="002C5075" w:rsidRPr="002271DA">
        <w:rPr>
          <w:b/>
          <w:i/>
          <w:sz w:val="36"/>
          <w:szCs w:val="36"/>
        </w:rPr>
        <w:t xml:space="preserve"> Cerveza Artesanal en Escobar</w:t>
      </w:r>
    </w:p>
    <w:p w:rsidR="002C5075" w:rsidRDefault="002C5075" w:rsidP="002C5075">
      <w:pPr>
        <w:jc w:val="center"/>
        <w:rPr>
          <w:sz w:val="28"/>
          <w:szCs w:val="28"/>
        </w:rPr>
      </w:pPr>
    </w:p>
    <w:p w:rsidR="002C5075" w:rsidRDefault="002C5075" w:rsidP="002C5075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REGLAMENTO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 xml:space="preserve">Art. 1: El equipo participante debe tener como mínimo un total de 10 participantes. No pueden ser menos de 10 pero si más. 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Art. 2: El equipo debe contar con un nombre que los identifique.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 xml:space="preserve">Art. 3: El equipo debe designar un capitán. 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Art. 4: El equipo debe asignar un director técnico.</w:t>
      </w:r>
      <w:r w:rsidR="00875F9D" w:rsidRPr="00443D96">
        <w:rPr>
          <w:sz w:val="24"/>
          <w:szCs w:val="24"/>
        </w:rPr>
        <w:t xml:space="preserve"> Esta persona asignada debe ser mayor de edad.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Art. 5: El equipo debe tener una mascota que los acompañe en todas las instancias (Búsqueda del Tesoro y Actividades durante el Encuentro)</w:t>
      </w:r>
      <w:r w:rsidR="0003070B">
        <w:rPr>
          <w:sz w:val="24"/>
          <w:szCs w:val="24"/>
        </w:rPr>
        <w:t>. NO PODRÁ SER DE RAZA ANIMAL.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Art. 6: El equipo</w:t>
      </w:r>
      <w:r w:rsidR="0003070B">
        <w:rPr>
          <w:sz w:val="24"/>
          <w:szCs w:val="24"/>
        </w:rPr>
        <w:t xml:space="preserve"> debe tener un vehículo oficial y original.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 xml:space="preserve">Art. 7: El equipo debe elegir un color que los identifique y contar con vestuario representativo. 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Art. 8: Instancias de puntuación:</w:t>
      </w:r>
    </w:p>
    <w:p w:rsidR="002C5075" w:rsidRPr="00443D96" w:rsidRDefault="002C5075" w:rsidP="002C5075">
      <w:pPr>
        <w:pStyle w:val="Prrafodelista"/>
        <w:numPr>
          <w:ilvl w:val="0"/>
          <w:numId w:val="1"/>
        </w:num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Búsqueda del tesoro.</w:t>
      </w:r>
    </w:p>
    <w:p w:rsidR="002C5075" w:rsidRPr="00443D96" w:rsidRDefault="002C5075" w:rsidP="002C5075">
      <w:pPr>
        <w:pStyle w:val="Prrafodelista"/>
        <w:numPr>
          <w:ilvl w:val="0"/>
          <w:numId w:val="1"/>
        </w:num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Presentación artística.</w:t>
      </w:r>
    </w:p>
    <w:p w:rsidR="002C5075" w:rsidRPr="00443D96" w:rsidRDefault="002C5075" w:rsidP="002C5075">
      <w:pPr>
        <w:pStyle w:val="Prrafodelista"/>
        <w:numPr>
          <w:ilvl w:val="0"/>
          <w:numId w:val="1"/>
        </w:num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Cortometraje.</w:t>
      </w:r>
    </w:p>
    <w:p w:rsidR="002C5075" w:rsidRPr="00443D96" w:rsidRDefault="002C5075" w:rsidP="002C5075">
      <w:pPr>
        <w:pStyle w:val="Prrafodelista"/>
        <w:numPr>
          <w:ilvl w:val="0"/>
          <w:numId w:val="1"/>
        </w:num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Pin-Pon de preguntas y respuestas.</w:t>
      </w:r>
    </w:p>
    <w:p w:rsidR="002C5075" w:rsidRPr="00443D96" w:rsidRDefault="002C5075" w:rsidP="002C5075">
      <w:pPr>
        <w:pStyle w:val="Prrafodelista"/>
        <w:numPr>
          <w:ilvl w:val="0"/>
          <w:numId w:val="1"/>
        </w:num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Mascota.</w:t>
      </w:r>
    </w:p>
    <w:p w:rsidR="002C5075" w:rsidRPr="00443D96" w:rsidRDefault="002C5075" w:rsidP="002C5075">
      <w:pPr>
        <w:pStyle w:val="Prrafodelista"/>
        <w:numPr>
          <w:ilvl w:val="0"/>
          <w:numId w:val="1"/>
        </w:num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Vehículo.</w:t>
      </w:r>
    </w:p>
    <w:p w:rsidR="002C5075" w:rsidRPr="00443D96" w:rsidRDefault="002C5075" w:rsidP="002C5075">
      <w:pPr>
        <w:pStyle w:val="Prrafodelista"/>
        <w:numPr>
          <w:ilvl w:val="0"/>
          <w:numId w:val="1"/>
        </w:num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Mejor hinchada.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 xml:space="preserve">Art. 9: El </w:t>
      </w:r>
      <w:r w:rsidR="00875F9D" w:rsidRPr="00443D96">
        <w:rPr>
          <w:sz w:val="24"/>
          <w:szCs w:val="24"/>
        </w:rPr>
        <w:t>domingo 16 de noviembre a las 9 horas s</w:t>
      </w:r>
      <w:r w:rsidRPr="00443D96">
        <w:rPr>
          <w:sz w:val="24"/>
          <w:szCs w:val="24"/>
        </w:rPr>
        <w:t>e llevara a cabo el primer juego con puntaje, el cual se denomina la Búsqueda del Tesoro.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lastRenderedPageBreak/>
        <w:t>Art: 10: Este juego consiste en completar una frase de 10 palabras que le corresponde a cada equipo.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Art. 11: Para completar la frase cada equipo deberá encontrar las pistas que podrán obtener en puntos estratégicos de la localidad.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Art. 12: Se le entregara a cada equipo una hoja de ruta con el recorrido a seguir para la obtención de pistas.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Art. 13: Los equipos no podrán alterar el orden de la hoja de ruta entregada. En caso que esto suceda se restaran puntos.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Art. 14: Los participantes de cada equipo deben estar todos juntos en cada punto estratégico de pistas. No pueden adelantarse. En caso que esto suceda se restaran puntos.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Art. 15: La pista será un pequeño papel que en la parte de adelante va a tener UNA palabra que forma parte de la frase a armar y en el dorso la siguiente pista para continuar buscando las demás palabras.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Art. 16: En el caso que la palabra encontrada no pertenezca a la frase asignada al equipo se le restaran puntos.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Art: 17: Durante la jornada se podrán divisar en lugares estratégicos los famosos duendes llamados LEPRECHAUN. Los mismos tendrán pistas para colaborar con los equipos.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Art. 18: Durante todo el recorr</w:t>
      </w:r>
      <w:r w:rsidR="00875F9D" w:rsidRPr="00443D96">
        <w:rPr>
          <w:sz w:val="24"/>
          <w:szCs w:val="24"/>
        </w:rPr>
        <w:t>ido habrá personal</w:t>
      </w:r>
      <w:r w:rsidRPr="00443D96">
        <w:rPr>
          <w:sz w:val="24"/>
          <w:szCs w:val="24"/>
        </w:rPr>
        <w:t xml:space="preserve"> de transito ubicado estratégicamente para que no se cometa ninguna falta, por ejemplo, ma</w:t>
      </w:r>
      <w:r w:rsidR="00875F9D" w:rsidRPr="00443D96">
        <w:rPr>
          <w:sz w:val="24"/>
          <w:szCs w:val="24"/>
        </w:rPr>
        <w:t>l</w:t>
      </w:r>
      <w:r w:rsidRPr="00443D96">
        <w:rPr>
          <w:sz w:val="24"/>
          <w:szCs w:val="24"/>
        </w:rPr>
        <w:t xml:space="preserve"> estacionamiento, no usar el cinturón de seguridad, etc. En caso que es</w:t>
      </w:r>
      <w:r w:rsidR="00875F9D" w:rsidRPr="00443D96">
        <w:rPr>
          <w:sz w:val="24"/>
          <w:szCs w:val="24"/>
        </w:rPr>
        <w:t>to suceda se labraran multas correspondientes y el equipo quedara descalificado del juego.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Art. 19: El tiempo total para realizar</w:t>
      </w:r>
      <w:r w:rsidR="00875F9D" w:rsidRPr="00443D96">
        <w:rPr>
          <w:sz w:val="24"/>
          <w:szCs w:val="24"/>
        </w:rPr>
        <w:t xml:space="preserve"> la búsqueda del tesoro es de 3 h</w:t>
      </w:r>
      <w:r w:rsidRPr="00443D96">
        <w:rPr>
          <w:sz w:val="24"/>
          <w:szCs w:val="24"/>
        </w:rPr>
        <w:t>oras.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Art. 20: El equipo completo debe presentarse el día 16 de noviembre  a la</w:t>
      </w:r>
      <w:r w:rsidR="00875F9D" w:rsidRPr="00443D96">
        <w:rPr>
          <w:sz w:val="24"/>
          <w:szCs w:val="24"/>
        </w:rPr>
        <w:t>s 9 h</w:t>
      </w:r>
      <w:r w:rsidRPr="00443D96">
        <w:rPr>
          <w:sz w:val="24"/>
          <w:szCs w:val="24"/>
        </w:rPr>
        <w:t>oras en el polideportivo LUIS MONTI para realizar la acreditación.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Art</w:t>
      </w:r>
      <w:r w:rsidR="00875F9D" w:rsidRPr="00443D96">
        <w:rPr>
          <w:sz w:val="24"/>
          <w:szCs w:val="24"/>
        </w:rPr>
        <w:t>. 21: El juego comienza a las 10 horas y finaliza a las 14</w:t>
      </w:r>
      <w:r w:rsidRPr="00443D96">
        <w:rPr>
          <w:sz w:val="24"/>
          <w:szCs w:val="24"/>
        </w:rPr>
        <w:t xml:space="preserve"> horas.</w:t>
      </w:r>
    </w:p>
    <w:p w:rsidR="002C5075" w:rsidRPr="00443D96" w:rsidRDefault="002C5075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 xml:space="preserve">Art. 22: Ganara este juego el equipo que haya encontrado mayor cantidad de pistas, es decir </w:t>
      </w:r>
      <w:r w:rsidR="00875F9D" w:rsidRPr="00443D96">
        <w:rPr>
          <w:sz w:val="24"/>
          <w:szCs w:val="24"/>
        </w:rPr>
        <w:t>más</w:t>
      </w:r>
      <w:r w:rsidRPr="00443D96">
        <w:rPr>
          <w:sz w:val="24"/>
          <w:szCs w:val="24"/>
        </w:rPr>
        <w:t xml:space="preserve"> cantidad de palabras o haya armado la frase completa.</w:t>
      </w:r>
      <w:r w:rsidR="00875F9D" w:rsidRPr="00443D96">
        <w:rPr>
          <w:sz w:val="24"/>
          <w:szCs w:val="24"/>
        </w:rPr>
        <w:t xml:space="preserve"> Los resultados se darán a conocer finalizado el juego.</w:t>
      </w:r>
    </w:p>
    <w:p w:rsidR="00796C04" w:rsidRPr="00443D96" w:rsidRDefault="00875F9D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lastRenderedPageBreak/>
        <w:t xml:space="preserve">Art. 23: El </w:t>
      </w:r>
      <w:r w:rsidR="00A36430" w:rsidRPr="00443D96">
        <w:rPr>
          <w:sz w:val="24"/>
          <w:szCs w:val="24"/>
        </w:rPr>
        <w:t>día</w:t>
      </w:r>
      <w:r w:rsidR="004960BF">
        <w:rPr>
          <w:sz w:val="24"/>
          <w:szCs w:val="24"/>
        </w:rPr>
        <w:t xml:space="preserve"> lunes</w:t>
      </w:r>
      <w:r w:rsidR="00D72DCF">
        <w:rPr>
          <w:sz w:val="24"/>
          <w:szCs w:val="24"/>
        </w:rPr>
        <w:t xml:space="preserve"> 24</w:t>
      </w:r>
      <w:r w:rsidRPr="00443D96">
        <w:rPr>
          <w:sz w:val="24"/>
          <w:szCs w:val="24"/>
        </w:rPr>
        <w:t xml:space="preserve"> de noviembre a las</w:t>
      </w:r>
      <w:r w:rsidR="00796C04" w:rsidRPr="00443D96">
        <w:rPr>
          <w:sz w:val="24"/>
          <w:szCs w:val="24"/>
        </w:rPr>
        <w:t xml:space="preserve"> 16</w:t>
      </w:r>
      <w:r w:rsidRPr="00443D96">
        <w:rPr>
          <w:sz w:val="24"/>
          <w:szCs w:val="24"/>
        </w:rPr>
        <w:t xml:space="preserve"> horas</w:t>
      </w:r>
      <w:r w:rsidR="00796C04" w:rsidRPr="00443D96">
        <w:rPr>
          <w:sz w:val="24"/>
          <w:szCs w:val="24"/>
        </w:rPr>
        <w:t xml:space="preserve"> los equipos deben presentarse en el polideportivo Luis Monti para realizar las siguientes actividades:</w:t>
      </w:r>
      <w:r w:rsidRPr="00443D96">
        <w:rPr>
          <w:sz w:val="24"/>
          <w:szCs w:val="24"/>
        </w:rPr>
        <w:t xml:space="preserve"> </w:t>
      </w:r>
    </w:p>
    <w:p w:rsidR="00875F9D" w:rsidRPr="00443D96" w:rsidRDefault="00796C04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Art. 24: S</w:t>
      </w:r>
      <w:r w:rsidR="00875F9D" w:rsidRPr="00443D96">
        <w:rPr>
          <w:sz w:val="24"/>
          <w:szCs w:val="24"/>
        </w:rPr>
        <w:t>e realizara la presentación de los diferentes equipos y la institución que representen. Se tendrá en cuenta para la puntuación el vestuario, la originalidad y des</w:t>
      </w:r>
      <w:r w:rsidRPr="00443D96">
        <w:rPr>
          <w:sz w:val="24"/>
          <w:szCs w:val="24"/>
        </w:rPr>
        <w:t>envolvimiento. En esta instancia también se puntuara la mascota y la mejor hinchada.</w:t>
      </w:r>
    </w:p>
    <w:p w:rsidR="0003070B" w:rsidRDefault="00875F9D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Art.</w:t>
      </w:r>
      <w:r w:rsidR="00796C04" w:rsidRPr="00443D96">
        <w:rPr>
          <w:sz w:val="24"/>
          <w:szCs w:val="24"/>
        </w:rPr>
        <w:t xml:space="preserve"> 25: S</w:t>
      </w:r>
      <w:r w:rsidRPr="00443D96">
        <w:rPr>
          <w:sz w:val="24"/>
          <w:szCs w:val="24"/>
        </w:rPr>
        <w:t xml:space="preserve">e realizara la presentación artística. Deberá durar </w:t>
      </w:r>
      <w:r w:rsidR="00A85752" w:rsidRPr="00443D96">
        <w:rPr>
          <w:sz w:val="24"/>
          <w:szCs w:val="24"/>
        </w:rPr>
        <w:t>mínimo</w:t>
      </w:r>
      <w:r w:rsidRPr="00443D96">
        <w:rPr>
          <w:sz w:val="24"/>
          <w:szCs w:val="24"/>
        </w:rPr>
        <w:t xml:space="preserve"> 3 minutos y 6 minutos como máximo. Esta presentación puede ser una </w:t>
      </w:r>
      <w:r w:rsidR="00A85752" w:rsidRPr="00443D96">
        <w:rPr>
          <w:sz w:val="24"/>
          <w:szCs w:val="24"/>
        </w:rPr>
        <w:t>coreografía</w:t>
      </w:r>
      <w:r w:rsidRPr="00443D96">
        <w:rPr>
          <w:sz w:val="24"/>
          <w:szCs w:val="24"/>
        </w:rPr>
        <w:t xml:space="preserve">, una escena teatral, una canción o un cuadro musical. </w:t>
      </w:r>
      <w:r w:rsidR="00A36430" w:rsidRPr="00443D96">
        <w:rPr>
          <w:sz w:val="24"/>
          <w:szCs w:val="24"/>
        </w:rPr>
        <w:t xml:space="preserve">Deberá </w:t>
      </w:r>
      <w:r w:rsidR="0003070B">
        <w:rPr>
          <w:sz w:val="24"/>
          <w:szCs w:val="24"/>
        </w:rPr>
        <w:t>ser presentada en el escen</w:t>
      </w:r>
      <w:r w:rsidR="004960BF">
        <w:rPr>
          <w:sz w:val="24"/>
          <w:szCs w:val="24"/>
        </w:rPr>
        <w:t>ario principal el día Lunes 24</w:t>
      </w:r>
      <w:r w:rsidR="0003070B">
        <w:rPr>
          <w:sz w:val="24"/>
          <w:szCs w:val="24"/>
        </w:rPr>
        <w:t xml:space="preserve"> de Noviembre, con mínimamente el 7</w:t>
      </w:r>
      <w:r w:rsidR="004960BF">
        <w:rPr>
          <w:sz w:val="24"/>
          <w:szCs w:val="24"/>
        </w:rPr>
        <w:t>5% de la totalidad del equipo (</w:t>
      </w:r>
      <w:r w:rsidR="0003070B">
        <w:rPr>
          <w:sz w:val="24"/>
          <w:szCs w:val="24"/>
        </w:rPr>
        <w:t xml:space="preserve">es decir, casi todos los integrantes). </w:t>
      </w:r>
    </w:p>
    <w:p w:rsidR="00A36430" w:rsidRPr="00443D96" w:rsidRDefault="00A36430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Art.</w:t>
      </w:r>
      <w:r w:rsidR="00796C04" w:rsidRPr="00443D96">
        <w:rPr>
          <w:sz w:val="24"/>
          <w:szCs w:val="24"/>
        </w:rPr>
        <w:t xml:space="preserve"> 26: S</w:t>
      </w:r>
      <w:r w:rsidRPr="00443D96">
        <w:rPr>
          <w:sz w:val="24"/>
          <w:szCs w:val="24"/>
        </w:rPr>
        <w:t xml:space="preserve">e realizara la presentación del cortometraje. Deberá durar </w:t>
      </w:r>
      <w:r w:rsidR="00A85752" w:rsidRPr="00443D96">
        <w:rPr>
          <w:sz w:val="24"/>
          <w:szCs w:val="24"/>
        </w:rPr>
        <w:t>mínimo</w:t>
      </w:r>
      <w:r w:rsidRPr="00443D96">
        <w:rPr>
          <w:sz w:val="24"/>
          <w:szCs w:val="24"/>
        </w:rPr>
        <w:t xml:space="preserve"> 2 minutos y 5 minutos como máximo. Deberá ser armado con la mayoría o la totalidad de los participantes del equipo. Todos los participantes deberán participar en el armado, es decir, idea, filmación, escenografía, vestuario, etc. </w:t>
      </w:r>
      <w:r w:rsidR="0003070B">
        <w:rPr>
          <w:sz w:val="24"/>
          <w:szCs w:val="24"/>
        </w:rPr>
        <w:t>(por lo cual a diferencia de la presentación artística, no es necesario la aparición de todos los integrantes en el cortometraje).</w:t>
      </w:r>
      <w:r w:rsidRPr="00443D96">
        <w:rPr>
          <w:sz w:val="24"/>
          <w:szCs w:val="24"/>
        </w:rPr>
        <w:t>La presentación se proyectara en la pantalla led ubi</w:t>
      </w:r>
      <w:r w:rsidR="0003070B">
        <w:rPr>
          <w:sz w:val="24"/>
          <w:szCs w:val="24"/>
        </w:rPr>
        <w:t>cada en el predio</w:t>
      </w:r>
      <w:r w:rsidR="004960BF">
        <w:rPr>
          <w:sz w:val="24"/>
          <w:szCs w:val="24"/>
        </w:rPr>
        <w:t xml:space="preserve"> del encuentro el día Lunes 24</w:t>
      </w:r>
      <w:r w:rsidR="0003070B">
        <w:rPr>
          <w:sz w:val="24"/>
          <w:szCs w:val="24"/>
        </w:rPr>
        <w:t xml:space="preserve"> de Noviembre. Los equipos deberán presentar los cortos para la prueba de video, antes del día de la proyección. </w:t>
      </w:r>
    </w:p>
    <w:p w:rsidR="00A36430" w:rsidRPr="00443D96" w:rsidRDefault="00A36430" w:rsidP="002C5075">
      <w:pPr>
        <w:jc w:val="both"/>
        <w:rPr>
          <w:sz w:val="24"/>
          <w:szCs w:val="24"/>
        </w:rPr>
      </w:pPr>
      <w:r w:rsidRPr="00443D96">
        <w:rPr>
          <w:sz w:val="24"/>
          <w:szCs w:val="24"/>
        </w:rPr>
        <w:t>Art:</w:t>
      </w:r>
      <w:r w:rsidR="00796C04" w:rsidRPr="00443D96">
        <w:rPr>
          <w:sz w:val="24"/>
          <w:szCs w:val="24"/>
        </w:rPr>
        <w:t xml:space="preserve"> 27: S</w:t>
      </w:r>
      <w:r w:rsidRPr="00443D96">
        <w:rPr>
          <w:sz w:val="24"/>
          <w:szCs w:val="24"/>
        </w:rPr>
        <w:t>e r</w:t>
      </w:r>
      <w:r w:rsidR="00796C04" w:rsidRPr="00443D96">
        <w:rPr>
          <w:sz w:val="24"/>
          <w:szCs w:val="24"/>
        </w:rPr>
        <w:t>ealizara el</w:t>
      </w:r>
      <w:r w:rsidRPr="00443D96">
        <w:rPr>
          <w:sz w:val="24"/>
          <w:szCs w:val="24"/>
        </w:rPr>
        <w:t xml:space="preserve"> Pin-Pon de preguntas y respuestas. </w:t>
      </w:r>
      <w:r w:rsidR="00D72DCF">
        <w:rPr>
          <w:sz w:val="24"/>
          <w:szCs w:val="24"/>
        </w:rPr>
        <w:t>El lunes 24</w:t>
      </w:r>
      <w:r w:rsidR="0003070B">
        <w:rPr>
          <w:sz w:val="24"/>
          <w:szCs w:val="24"/>
        </w:rPr>
        <w:t xml:space="preserve"> de noviembre.</w:t>
      </w:r>
    </w:p>
    <w:p w:rsidR="00796C04" w:rsidRDefault="00796C04" w:rsidP="00796C04">
      <w:pPr>
        <w:pBdr>
          <w:bottom w:val="single" w:sz="6" w:space="1" w:color="auto"/>
        </w:pBdr>
        <w:jc w:val="both"/>
        <w:rPr>
          <w:sz w:val="24"/>
          <w:szCs w:val="24"/>
        </w:rPr>
      </w:pPr>
      <w:r w:rsidRPr="00443D96">
        <w:rPr>
          <w:sz w:val="24"/>
          <w:szCs w:val="24"/>
        </w:rPr>
        <w:t>Art: 28</w:t>
      </w:r>
      <w:r w:rsidR="00A36430" w:rsidRPr="00443D96">
        <w:rPr>
          <w:sz w:val="24"/>
          <w:szCs w:val="24"/>
        </w:rPr>
        <w:t>: Finali</w:t>
      </w:r>
      <w:r w:rsidR="004960BF">
        <w:rPr>
          <w:sz w:val="24"/>
          <w:szCs w:val="24"/>
        </w:rPr>
        <w:t xml:space="preserve">zadas todas las actividades </w:t>
      </w:r>
      <w:r w:rsidR="00213176">
        <w:rPr>
          <w:sz w:val="24"/>
          <w:szCs w:val="24"/>
        </w:rPr>
        <w:t xml:space="preserve">del </w:t>
      </w:r>
      <w:r w:rsidR="00A85752" w:rsidRPr="00443D96">
        <w:rPr>
          <w:sz w:val="24"/>
          <w:szCs w:val="24"/>
        </w:rPr>
        <w:t>día</w:t>
      </w:r>
      <w:r w:rsidR="004960BF">
        <w:rPr>
          <w:sz w:val="24"/>
          <w:szCs w:val="24"/>
        </w:rPr>
        <w:t xml:space="preserve"> Lunes</w:t>
      </w:r>
      <w:r w:rsidR="00D72DCF">
        <w:rPr>
          <w:sz w:val="24"/>
          <w:szCs w:val="24"/>
        </w:rPr>
        <w:t xml:space="preserve"> 24</w:t>
      </w:r>
      <w:r w:rsidRPr="00443D96">
        <w:rPr>
          <w:sz w:val="24"/>
          <w:szCs w:val="24"/>
        </w:rPr>
        <w:t xml:space="preserve"> de noviembre </w:t>
      </w:r>
      <w:r w:rsidR="00A85752" w:rsidRPr="00443D96">
        <w:rPr>
          <w:sz w:val="24"/>
          <w:szCs w:val="24"/>
        </w:rPr>
        <w:t>se darán a conocer la</w:t>
      </w:r>
      <w:r w:rsidR="00A36430" w:rsidRPr="00443D96">
        <w:rPr>
          <w:sz w:val="24"/>
          <w:szCs w:val="24"/>
        </w:rPr>
        <w:t xml:space="preserve"> </w:t>
      </w:r>
      <w:r w:rsidR="00B01AD1" w:rsidRPr="00443D96">
        <w:rPr>
          <w:sz w:val="24"/>
          <w:szCs w:val="24"/>
        </w:rPr>
        <w:t>puntuación obtenida de cada grupo en</w:t>
      </w:r>
      <w:r w:rsidR="00A85752" w:rsidRPr="00443D96">
        <w:rPr>
          <w:sz w:val="24"/>
          <w:szCs w:val="24"/>
        </w:rPr>
        <w:t xml:space="preserve"> las dif</w:t>
      </w:r>
      <w:r w:rsidR="00B01AD1" w:rsidRPr="00443D96">
        <w:rPr>
          <w:sz w:val="24"/>
          <w:szCs w:val="24"/>
        </w:rPr>
        <w:t>erentes instancias del juego</w:t>
      </w:r>
      <w:r w:rsidR="00A85752" w:rsidRPr="00443D96">
        <w:rPr>
          <w:sz w:val="24"/>
          <w:szCs w:val="24"/>
        </w:rPr>
        <w:t>. Finaliza la jornada con</w:t>
      </w:r>
      <w:r w:rsidR="00A36430" w:rsidRPr="00443D96">
        <w:rPr>
          <w:sz w:val="24"/>
          <w:szCs w:val="24"/>
        </w:rPr>
        <w:t xml:space="preserve"> la premiación del equipo ganador.</w:t>
      </w:r>
    </w:p>
    <w:p w:rsidR="00443D96" w:rsidRDefault="00443D96" w:rsidP="00796C04">
      <w:pPr>
        <w:pBdr>
          <w:bottom w:val="single" w:sz="6" w:space="1" w:color="auto"/>
        </w:pBdr>
        <w:jc w:val="both"/>
        <w:rPr>
          <w:sz w:val="24"/>
          <w:szCs w:val="24"/>
        </w:rPr>
      </w:pPr>
    </w:p>
    <w:p w:rsidR="00A371E1" w:rsidRDefault="00A371E1" w:rsidP="00796C04">
      <w:pPr>
        <w:pBdr>
          <w:bottom w:val="single" w:sz="6" w:space="1" w:color="auto"/>
        </w:pBdr>
        <w:jc w:val="both"/>
        <w:rPr>
          <w:sz w:val="24"/>
          <w:szCs w:val="24"/>
        </w:rPr>
      </w:pPr>
    </w:p>
    <w:p w:rsidR="00A371E1" w:rsidRDefault="00A371E1" w:rsidP="00796C04">
      <w:pPr>
        <w:pBdr>
          <w:bottom w:val="single" w:sz="6" w:space="1" w:color="auto"/>
        </w:pBdr>
        <w:jc w:val="both"/>
        <w:rPr>
          <w:sz w:val="24"/>
          <w:szCs w:val="24"/>
        </w:rPr>
      </w:pPr>
    </w:p>
    <w:p w:rsidR="00A371E1" w:rsidRDefault="00A371E1" w:rsidP="00796C04">
      <w:pPr>
        <w:pBdr>
          <w:bottom w:val="single" w:sz="6" w:space="1" w:color="auto"/>
        </w:pBdr>
        <w:jc w:val="both"/>
        <w:rPr>
          <w:sz w:val="24"/>
          <w:szCs w:val="24"/>
        </w:rPr>
      </w:pPr>
    </w:p>
    <w:p w:rsidR="00A371E1" w:rsidRDefault="00A371E1" w:rsidP="00796C04">
      <w:pPr>
        <w:pBdr>
          <w:bottom w:val="single" w:sz="6" w:space="1" w:color="auto"/>
        </w:pBdr>
        <w:jc w:val="both"/>
        <w:rPr>
          <w:sz w:val="24"/>
          <w:szCs w:val="24"/>
        </w:rPr>
      </w:pPr>
    </w:p>
    <w:p w:rsidR="00A371E1" w:rsidRDefault="00A371E1" w:rsidP="00796C04">
      <w:pPr>
        <w:pBdr>
          <w:bottom w:val="single" w:sz="6" w:space="1" w:color="auto"/>
        </w:pBdr>
        <w:jc w:val="both"/>
        <w:rPr>
          <w:sz w:val="24"/>
          <w:szCs w:val="24"/>
        </w:rPr>
      </w:pPr>
    </w:p>
    <w:p w:rsidR="00A371E1" w:rsidRPr="00443D96" w:rsidRDefault="00A371E1" w:rsidP="00796C04">
      <w:pPr>
        <w:pBdr>
          <w:bottom w:val="single" w:sz="6" w:space="1" w:color="auto"/>
        </w:pBdr>
        <w:jc w:val="both"/>
        <w:rPr>
          <w:sz w:val="24"/>
          <w:szCs w:val="24"/>
        </w:rPr>
      </w:pPr>
    </w:p>
    <w:sectPr w:rsidR="00A371E1" w:rsidRPr="00443D96" w:rsidSect="00663070"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2240" w:rsidRDefault="00572240" w:rsidP="007D4F4C">
      <w:pPr>
        <w:spacing w:after="0" w:line="240" w:lineRule="auto"/>
      </w:pPr>
      <w:r>
        <w:separator/>
      </w:r>
    </w:p>
  </w:endnote>
  <w:endnote w:type="continuationSeparator" w:id="0">
    <w:p w:rsidR="00572240" w:rsidRDefault="00572240" w:rsidP="007D4F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Palatino Linotype">
    <w:panose1 w:val="02040502050505030304"/>
    <w:charset w:val="00"/>
    <w:family w:val="roman"/>
    <w:pitch w:val="variable"/>
    <w:sig w:usb0="E00003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4F4C" w:rsidRPr="00733520" w:rsidRDefault="007D4F4C" w:rsidP="007D4F4C">
    <w:pPr>
      <w:jc w:val="center"/>
      <w:rPr>
        <w:sz w:val="28"/>
        <w:szCs w:val="28"/>
      </w:rPr>
    </w:pPr>
    <w:r w:rsidRPr="00654BF7">
      <w:rPr>
        <w:sz w:val="28"/>
        <w:szCs w:val="28"/>
      </w:rPr>
      <w:t xml:space="preserve">Dirección de Turismo 0348 – 4430550 </w:t>
    </w:r>
    <w:r w:rsidRPr="002271DA">
      <w:rPr>
        <w:sz w:val="28"/>
        <w:szCs w:val="28"/>
      </w:rPr>
      <w:t>turismo@escobar.gov.ar</w:t>
    </w:r>
    <w:bookmarkStart w:id="0" w:name="_GoBack"/>
    <w:bookmarkEnd w:id="0"/>
  </w:p>
  <w:p w:rsidR="007D4F4C" w:rsidRDefault="007D4F4C">
    <w:pPr>
      <w:pStyle w:val="Piedepgina"/>
    </w:pPr>
  </w:p>
  <w:p w:rsidR="007D4F4C" w:rsidRDefault="007D4F4C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2240" w:rsidRDefault="00572240" w:rsidP="007D4F4C">
      <w:pPr>
        <w:spacing w:after="0" w:line="240" w:lineRule="auto"/>
      </w:pPr>
      <w:r>
        <w:separator/>
      </w:r>
    </w:p>
  </w:footnote>
  <w:footnote w:type="continuationSeparator" w:id="0">
    <w:p w:rsidR="00572240" w:rsidRDefault="00572240" w:rsidP="007D4F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512EBC"/>
    <w:multiLevelType w:val="hybridMultilevel"/>
    <w:tmpl w:val="3CA2635E"/>
    <w:lvl w:ilvl="0" w:tplc="2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5075"/>
    <w:rsid w:val="0003070B"/>
    <w:rsid w:val="001850D3"/>
    <w:rsid w:val="00213176"/>
    <w:rsid w:val="002721FF"/>
    <w:rsid w:val="002C5075"/>
    <w:rsid w:val="00443D96"/>
    <w:rsid w:val="004960BF"/>
    <w:rsid w:val="00572240"/>
    <w:rsid w:val="00663070"/>
    <w:rsid w:val="00733520"/>
    <w:rsid w:val="00796C04"/>
    <w:rsid w:val="007D4F4C"/>
    <w:rsid w:val="00875F9D"/>
    <w:rsid w:val="009A1E9E"/>
    <w:rsid w:val="00A36430"/>
    <w:rsid w:val="00A371E1"/>
    <w:rsid w:val="00A85752"/>
    <w:rsid w:val="00B01AD1"/>
    <w:rsid w:val="00C178E3"/>
    <w:rsid w:val="00D72DCF"/>
    <w:rsid w:val="00E054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507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C5075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semiHidden/>
    <w:unhideWhenUsed/>
    <w:rsid w:val="007D4F4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7D4F4C"/>
  </w:style>
  <w:style w:type="paragraph" w:styleId="Piedepgina">
    <w:name w:val="footer"/>
    <w:basedOn w:val="Normal"/>
    <w:link w:val="PiedepginaCar"/>
    <w:uiPriority w:val="99"/>
    <w:unhideWhenUsed/>
    <w:rsid w:val="007D4F4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D4F4C"/>
  </w:style>
  <w:style w:type="paragraph" w:styleId="Textodeglobo">
    <w:name w:val="Balloon Text"/>
    <w:basedOn w:val="Normal"/>
    <w:link w:val="TextodegloboCar"/>
    <w:uiPriority w:val="99"/>
    <w:semiHidden/>
    <w:unhideWhenUsed/>
    <w:rsid w:val="007D4F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D4F4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3</Pages>
  <Words>728</Words>
  <Characters>4005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Municipalidad de Escobar</Company>
  <LinksUpToDate>false</LinksUpToDate>
  <CharactersWithSpaces>4724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Turismo</dc:creator>
  <cp:keywords/>
  <dc:description/>
  <cp:lastModifiedBy>L10346</cp:lastModifiedBy>
  <cp:revision>13</cp:revision>
  <cp:lastPrinted>2014-11-05T14:20:00Z</cp:lastPrinted>
  <dcterms:created xsi:type="dcterms:W3CDTF">2014-10-31T16:02:00Z</dcterms:created>
  <dcterms:modified xsi:type="dcterms:W3CDTF">2014-11-05T15:41:00Z</dcterms:modified>
</cp:coreProperties>
</file>